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9D" w:rsidRDefault="00E5659D" w:rsidP="00C42C3E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075F46" w:rsidRPr="00875638" w:rsidRDefault="00075F46" w:rsidP="00C42C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38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75F46" w:rsidRPr="00875638" w:rsidRDefault="00075F46" w:rsidP="00C42C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38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C42C3E" w:rsidRPr="00875638" w:rsidRDefault="00075F46" w:rsidP="00C42C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38">
        <w:rPr>
          <w:rFonts w:ascii="Times New Roman" w:hAnsi="Times New Roman" w:cs="Times New Roman"/>
          <w:b/>
          <w:sz w:val="28"/>
          <w:szCs w:val="28"/>
        </w:rPr>
        <w:t>АДМИНИСТРАЦИЯ ЕЛОВСКОГО</w:t>
      </w:r>
      <w:r w:rsidR="00C42C3E" w:rsidRPr="0087563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367B4" w:rsidRPr="00875638" w:rsidRDefault="008367B4" w:rsidP="00075F4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42C3E" w:rsidRPr="00875638" w:rsidRDefault="00C42C3E" w:rsidP="00C42C3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045B" w:rsidRPr="00875638" w:rsidRDefault="005A045B" w:rsidP="00C42C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42C3E" w:rsidRPr="00875638" w:rsidRDefault="00C42C3E" w:rsidP="00C42C3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75638">
        <w:rPr>
          <w:rFonts w:ascii="Times New Roman" w:hAnsi="Times New Roman" w:cs="Times New Roman"/>
          <w:sz w:val="28"/>
          <w:szCs w:val="28"/>
        </w:rPr>
        <w:t xml:space="preserve">от </w:t>
      </w:r>
      <w:r w:rsidR="00075F46" w:rsidRPr="00875638">
        <w:rPr>
          <w:rFonts w:ascii="Times New Roman" w:hAnsi="Times New Roman" w:cs="Times New Roman"/>
          <w:sz w:val="28"/>
          <w:szCs w:val="28"/>
        </w:rPr>
        <w:t>06.03.2024</w:t>
      </w:r>
      <w:r w:rsidR="008367B4" w:rsidRPr="00875638">
        <w:rPr>
          <w:rFonts w:ascii="Times New Roman" w:hAnsi="Times New Roman" w:cs="Times New Roman"/>
          <w:sz w:val="28"/>
          <w:szCs w:val="28"/>
        </w:rPr>
        <w:t>г</w:t>
      </w:r>
      <w:r w:rsidRPr="00875638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r w:rsidR="00075F46" w:rsidRPr="00875638">
        <w:rPr>
          <w:rFonts w:ascii="Times New Roman" w:hAnsi="Times New Roman" w:cs="Times New Roman"/>
          <w:sz w:val="28"/>
          <w:szCs w:val="28"/>
        </w:rPr>
        <w:t xml:space="preserve">    с. Еловка</w:t>
      </w:r>
      <w:r w:rsidRPr="00875638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 w:rsidR="00075F46" w:rsidRPr="00875638">
        <w:rPr>
          <w:rFonts w:ascii="Times New Roman" w:hAnsi="Times New Roman" w:cs="Times New Roman"/>
          <w:sz w:val="28"/>
          <w:szCs w:val="28"/>
        </w:rPr>
        <w:t>08</w:t>
      </w:r>
    </w:p>
    <w:p w:rsidR="00C42C3E" w:rsidRPr="00875638" w:rsidRDefault="00C42C3E" w:rsidP="00C42C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67B4" w:rsidRPr="00875638" w:rsidRDefault="008367B4" w:rsidP="00C42C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34659" w:rsidRPr="00875638" w:rsidRDefault="00834659" w:rsidP="00075F4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</w:t>
      </w:r>
      <w:hyperlink r:id="rId5" w:history="1">
        <w:r w:rsidRPr="0087563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</w:t>
        </w:r>
      </w:hyperlink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="00896772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личном приеме граждан должностными</w:t>
      </w:r>
      <w:r w:rsidR="00B64DCC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лицами</w:t>
      </w:r>
      <w:r w:rsidR="004C5C25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r w:rsidR="005A3225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75F46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Еловского</w:t>
      </w:r>
      <w:r w:rsidR="005A3225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C42C3E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5A3225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рассмотрении обращений  граждан</w:t>
      </w:r>
      <w:r w:rsidR="005A3225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и  юридических  лиц</w:t>
      </w:r>
    </w:p>
    <w:p w:rsidR="00834659" w:rsidRPr="00875638" w:rsidRDefault="00834659" w:rsidP="00C42C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DF2" w:rsidRDefault="00834659" w:rsidP="00511B7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E4154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proofErr w:type="gramStart"/>
      <w:r w:rsidR="00FE4154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FE4154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="00FE4154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FE4154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от </w:t>
      </w:r>
      <w:r w:rsidR="00ED7C5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02.05.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2006.  № 59-</w:t>
      </w:r>
      <w:proofErr w:type="gramStart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="00C42C3E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рассмотрения обращений граждан Российской Федерации»,  </w:t>
      </w:r>
      <w:r w:rsidR="00C75DF2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</w:t>
      </w:r>
      <w:r w:rsidR="008367B4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75DF2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="00075F4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ED7C5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D7C5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вета,</w:t>
      </w:r>
    </w:p>
    <w:p w:rsidR="00511B74" w:rsidRPr="00875638" w:rsidRDefault="00511B74" w:rsidP="00511B7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659" w:rsidRDefault="00C75DF2" w:rsidP="00511B7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511B74" w:rsidRPr="00511B74" w:rsidRDefault="00511B74" w:rsidP="00511B7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659" w:rsidRPr="00875638" w:rsidRDefault="00834659" w:rsidP="00C42C3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 </w:t>
      </w:r>
      <w:hyperlink r:id="rId6" w:history="1">
        <w:r w:rsidRPr="00875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личном приеме граждан должностными лицами администрации</w:t>
      </w:r>
      <w:r w:rsidR="00075F4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Еловского</w:t>
      </w:r>
      <w:r w:rsidR="00ED7C5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о рассмотрении </w:t>
      </w:r>
      <w:r w:rsidR="00466558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обращений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  и  юридических  лиц</w:t>
      </w:r>
      <w:r w:rsidR="00ED7C5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</w:t>
      </w:r>
      <w:r w:rsidR="00D51C9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659" w:rsidRPr="00875638" w:rsidRDefault="00834659" w:rsidP="00C42C3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Должностным лицам администрации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08633C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</w:t>
      </w:r>
      <w:r w:rsidR="0008633C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ведущим прием граждан, в своей работе руководствоваться настоящим </w:t>
      </w:r>
      <w:hyperlink r:id="rId7" w:history="1">
        <w:r w:rsidRPr="00875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DF2" w:rsidRPr="00875638" w:rsidRDefault="00C75DF2" w:rsidP="00C75DF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38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оставляю за собой.</w:t>
      </w:r>
    </w:p>
    <w:p w:rsidR="00C75DF2" w:rsidRPr="00875638" w:rsidRDefault="00C75DF2" w:rsidP="0087563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638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</w:t>
      </w:r>
      <w:r w:rsidR="00875638">
        <w:rPr>
          <w:rFonts w:ascii="Times New Roman" w:hAnsi="Times New Roman" w:cs="Times New Roman"/>
          <w:sz w:val="28"/>
          <w:szCs w:val="28"/>
        </w:rPr>
        <w:t>ния в газете «Еловские вести</w:t>
      </w:r>
      <w:r w:rsidRPr="00875638">
        <w:rPr>
          <w:rFonts w:ascii="Times New Roman" w:hAnsi="Times New Roman" w:cs="Times New Roman"/>
          <w:sz w:val="28"/>
          <w:szCs w:val="28"/>
        </w:rPr>
        <w:t>».</w:t>
      </w:r>
    </w:p>
    <w:p w:rsidR="00834659" w:rsidRPr="00875638" w:rsidRDefault="00834659" w:rsidP="00C42C3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9A7" w:rsidRPr="00875638" w:rsidRDefault="001879A7" w:rsidP="00C75DF2">
      <w:pPr>
        <w:rPr>
          <w:rFonts w:ascii="Times New Roman" w:hAnsi="Times New Roman" w:cs="Times New Roman"/>
          <w:sz w:val="28"/>
          <w:szCs w:val="28"/>
        </w:rPr>
      </w:pPr>
    </w:p>
    <w:p w:rsidR="00834659" w:rsidRPr="00875638" w:rsidRDefault="00834659" w:rsidP="00C75D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638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075F46" w:rsidRPr="00875638">
        <w:rPr>
          <w:rFonts w:ascii="Times New Roman" w:hAnsi="Times New Roman" w:cs="Times New Roman"/>
          <w:sz w:val="28"/>
          <w:szCs w:val="28"/>
        </w:rPr>
        <w:t xml:space="preserve"> Еловского</w:t>
      </w:r>
      <w:r w:rsidRPr="00875638">
        <w:rPr>
          <w:rFonts w:ascii="Times New Roman" w:hAnsi="Times New Roman" w:cs="Times New Roman"/>
          <w:sz w:val="28"/>
          <w:szCs w:val="28"/>
        </w:rPr>
        <w:t xml:space="preserve"> </w:t>
      </w:r>
      <w:r w:rsidR="00641039" w:rsidRPr="00875638">
        <w:rPr>
          <w:rFonts w:ascii="Times New Roman" w:hAnsi="Times New Roman" w:cs="Times New Roman"/>
          <w:sz w:val="28"/>
          <w:szCs w:val="28"/>
        </w:rPr>
        <w:t xml:space="preserve">сельсовета                </w:t>
      </w:r>
      <w:r w:rsidR="005D46ED" w:rsidRPr="00875638">
        <w:rPr>
          <w:rFonts w:ascii="Times New Roman" w:hAnsi="Times New Roman" w:cs="Times New Roman"/>
          <w:sz w:val="28"/>
          <w:szCs w:val="28"/>
        </w:rPr>
        <w:t xml:space="preserve">      </w:t>
      </w:r>
      <w:r w:rsidR="00075F46" w:rsidRPr="00875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1B74">
        <w:rPr>
          <w:rFonts w:ascii="Times New Roman" w:hAnsi="Times New Roman" w:cs="Times New Roman"/>
          <w:sz w:val="28"/>
          <w:szCs w:val="28"/>
        </w:rPr>
        <w:t xml:space="preserve">   </w:t>
      </w:r>
      <w:r w:rsidR="00075F46" w:rsidRPr="00875638">
        <w:rPr>
          <w:rFonts w:ascii="Times New Roman" w:hAnsi="Times New Roman" w:cs="Times New Roman"/>
          <w:sz w:val="28"/>
          <w:szCs w:val="28"/>
        </w:rPr>
        <w:t xml:space="preserve">  </w:t>
      </w:r>
      <w:r w:rsidR="00641039" w:rsidRPr="00875638">
        <w:rPr>
          <w:rFonts w:ascii="Times New Roman" w:hAnsi="Times New Roman" w:cs="Times New Roman"/>
          <w:sz w:val="28"/>
          <w:szCs w:val="28"/>
        </w:rPr>
        <w:t xml:space="preserve">  </w:t>
      </w:r>
      <w:r w:rsidR="00075F46" w:rsidRPr="00875638">
        <w:rPr>
          <w:rFonts w:ascii="Times New Roman" w:hAnsi="Times New Roman" w:cs="Times New Roman"/>
          <w:sz w:val="28"/>
          <w:szCs w:val="28"/>
        </w:rPr>
        <w:t>И.М. Калинин</w:t>
      </w:r>
      <w:r w:rsidRPr="00875638">
        <w:rPr>
          <w:rFonts w:ascii="Times New Roman" w:hAnsi="Times New Roman" w:cs="Times New Roman"/>
          <w:sz w:val="28"/>
          <w:szCs w:val="28"/>
        </w:rPr>
        <w:t>                                          </w:t>
      </w:r>
    </w:p>
    <w:p w:rsidR="00834659" w:rsidRPr="00875638" w:rsidRDefault="00834659" w:rsidP="00C75DF2">
      <w:pPr>
        <w:rPr>
          <w:rFonts w:ascii="Times New Roman" w:hAnsi="Times New Roman" w:cs="Times New Roman"/>
          <w:sz w:val="28"/>
          <w:szCs w:val="28"/>
        </w:rPr>
      </w:pPr>
      <w:r w:rsidRPr="00875638">
        <w:rPr>
          <w:rFonts w:ascii="Times New Roman" w:hAnsi="Times New Roman" w:cs="Times New Roman"/>
          <w:sz w:val="28"/>
          <w:szCs w:val="28"/>
        </w:rPr>
        <w:t> </w:t>
      </w:r>
    </w:p>
    <w:p w:rsidR="00834659" w:rsidRPr="00851686" w:rsidRDefault="00834659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1264" w:rsidRPr="00851686" w:rsidRDefault="001C1264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3ECB" w:rsidRDefault="00DE3ECB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07E" w:rsidRDefault="0025607E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07E" w:rsidRPr="00851686" w:rsidRDefault="0025607E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3ECB" w:rsidRPr="00851686" w:rsidRDefault="00DE3ECB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3ECB" w:rsidRDefault="00DE3ECB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5638" w:rsidRPr="00851686" w:rsidRDefault="00875638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039" w:rsidRPr="00851686" w:rsidRDefault="00641039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039" w:rsidRPr="00851686" w:rsidRDefault="00641039" w:rsidP="008346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700"/>
      </w:tblGrid>
      <w:tr w:rsidR="00941F1D" w:rsidRPr="00851686" w:rsidTr="00C75DF2">
        <w:tc>
          <w:tcPr>
            <w:tcW w:w="4655" w:type="dxa"/>
            <w:vAlign w:val="center"/>
            <w:hideMark/>
          </w:tcPr>
          <w:p w:rsidR="00834659" w:rsidRPr="00851686" w:rsidRDefault="00834659" w:rsidP="00834659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16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00" w:type="dxa"/>
            <w:vAlign w:val="center"/>
            <w:hideMark/>
          </w:tcPr>
          <w:p w:rsidR="00C75DF2" w:rsidRPr="00875638" w:rsidRDefault="00875638" w:rsidP="0087563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</w:t>
            </w:r>
            <w:r w:rsidR="00941F1D"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 w:rsidR="00D51C99"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DB6978" w:rsidRDefault="00D51C99" w:rsidP="00875638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 </w:t>
            </w:r>
            <w:r w:rsidR="00C75DF2"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постановлению</w:t>
            </w:r>
            <w:r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DB6978" w:rsidRDefault="00D51C99" w:rsidP="00875638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администрации  </w:t>
            </w:r>
            <w:r w:rsid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Еловского</w:t>
            </w:r>
            <w:proofErr w:type="gramEnd"/>
          </w:p>
          <w:p w:rsidR="00834659" w:rsidRPr="00875638" w:rsidRDefault="00875638" w:rsidP="00875638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D51C99"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сельсовета</w:t>
            </w:r>
          </w:p>
          <w:p w:rsidR="00D51C99" w:rsidRPr="00875638" w:rsidRDefault="00D51C99" w:rsidP="00875638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от </w:t>
            </w:r>
            <w:r w:rsid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06.03.2024</w:t>
            </w:r>
            <w:r w:rsidR="008367B4"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</w:t>
            </w:r>
            <w:r w:rsidRP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№</w:t>
            </w:r>
            <w:r w:rsidR="008756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</w:tr>
    </w:tbl>
    <w:p w:rsidR="00834659" w:rsidRPr="00851686" w:rsidRDefault="00834659" w:rsidP="0083465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4659" w:rsidRPr="00851686" w:rsidRDefault="00834659" w:rsidP="0083465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4659" w:rsidRPr="00851686" w:rsidRDefault="00834659" w:rsidP="0083465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6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4659" w:rsidRPr="00875638" w:rsidRDefault="00DE59A2" w:rsidP="0083465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834659" w:rsidRPr="0087563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</w:p>
    <w:p w:rsidR="00834659" w:rsidRPr="00875638" w:rsidRDefault="00834659" w:rsidP="0083465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личном приеме граждан должностными лицами администрации </w:t>
      </w:r>
      <w:r w:rsidR="00875638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</w:t>
      </w:r>
      <w:r w:rsidR="005B549F"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вета </w:t>
      </w: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 рассмотрении обращений  граждан  и  юридических  лиц</w:t>
      </w:r>
    </w:p>
    <w:p w:rsidR="00834659" w:rsidRPr="00875638" w:rsidRDefault="00834659" w:rsidP="0083465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67F6" w:rsidRPr="00875638" w:rsidRDefault="00055A4B" w:rsidP="00F667F6">
      <w:pPr>
        <w:pStyle w:val="ConsPlusNormal"/>
        <w:ind w:firstLine="540"/>
        <w:jc w:val="both"/>
      </w:pPr>
      <w:r w:rsidRPr="00875638">
        <w:rPr>
          <w:rFonts w:eastAsia="Times New Roman"/>
          <w:color w:val="000000"/>
          <w:lang w:eastAsia="ru-RU"/>
        </w:rPr>
        <w:t xml:space="preserve">  </w:t>
      </w:r>
      <w:r w:rsidR="00834659" w:rsidRPr="00875638">
        <w:rPr>
          <w:rFonts w:eastAsia="Times New Roman"/>
          <w:color w:val="000000"/>
          <w:lang w:eastAsia="ru-RU"/>
        </w:rPr>
        <w:t>Настоящее  </w:t>
      </w:r>
      <w:hyperlink r:id="rId9" w:history="1">
        <w:r w:rsidR="00834659" w:rsidRPr="00875638">
          <w:rPr>
            <w:rFonts w:eastAsia="Times New Roman"/>
            <w:lang w:eastAsia="ru-RU"/>
          </w:rPr>
          <w:t>Положение</w:t>
        </w:r>
      </w:hyperlink>
      <w:r w:rsidR="00834659" w:rsidRPr="00875638">
        <w:rPr>
          <w:rFonts w:eastAsia="Times New Roman"/>
          <w:color w:val="000000"/>
          <w:lang w:eastAsia="ru-RU"/>
        </w:rPr>
        <w:t> о личном приеме граждан должностными</w:t>
      </w:r>
      <w:r w:rsidR="00C75DF2" w:rsidRPr="00875638">
        <w:rPr>
          <w:rFonts w:eastAsia="Times New Roman"/>
          <w:color w:val="000000"/>
          <w:lang w:eastAsia="ru-RU"/>
        </w:rPr>
        <w:t xml:space="preserve"> </w:t>
      </w:r>
      <w:r w:rsidR="00834659" w:rsidRPr="00875638">
        <w:rPr>
          <w:rFonts w:eastAsia="Times New Roman"/>
          <w:color w:val="000000"/>
          <w:lang w:eastAsia="ru-RU"/>
        </w:rPr>
        <w:t xml:space="preserve">лицами администрации </w:t>
      </w:r>
      <w:r w:rsidR="00875638">
        <w:rPr>
          <w:rFonts w:eastAsia="Times New Roman"/>
          <w:color w:val="000000"/>
          <w:lang w:eastAsia="ru-RU"/>
        </w:rPr>
        <w:t>Еловского</w:t>
      </w:r>
      <w:r w:rsidR="00834659" w:rsidRPr="00875638">
        <w:rPr>
          <w:rFonts w:eastAsia="Times New Roman"/>
          <w:color w:val="000000"/>
          <w:lang w:eastAsia="ru-RU"/>
        </w:rPr>
        <w:t xml:space="preserve"> сельсо</w:t>
      </w:r>
      <w:r w:rsidRPr="00875638">
        <w:rPr>
          <w:rFonts w:eastAsia="Times New Roman"/>
          <w:color w:val="000000"/>
          <w:lang w:eastAsia="ru-RU"/>
        </w:rPr>
        <w:t xml:space="preserve">вета </w:t>
      </w:r>
      <w:r w:rsidR="00834659" w:rsidRPr="00875638">
        <w:rPr>
          <w:rFonts w:eastAsia="Times New Roman"/>
          <w:color w:val="000000"/>
          <w:lang w:eastAsia="ru-RU"/>
        </w:rPr>
        <w:t>и  о рассмотрении обращений  граждан  и  юридических  лиц (далее - Положение) разработано   в   соответствии   с </w:t>
      </w:r>
      <w:hyperlink r:id="rId10" w:history="1">
        <w:r w:rsidR="00834659" w:rsidRPr="00875638">
          <w:rPr>
            <w:rFonts w:eastAsia="Times New Roman"/>
            <w:lang w:eastAsia="ru-RU"/>
          </w:rPr>
          <w:t>Конституцией</w:t>
        </w:r>
      </w:hyperlink>
      <w:r w:rsidR="00834659" w:rsidRPr="00875638">
        <w:rPr>
          <w:rFonts w:eastAsia="Times New Roman"/>
          <w:color w:val="000000"/>
          <w:lang w:eastAsia="ru-RU"/>
        </w:rPr>
        <w:t xml:space="preserve"> Российской Федерации,   Федеральным законом   от </w:t>
      </w:r>
      <w:r w:rsidRPr="00875638">
        <w:rPr>
          <w:rFonts w:eastAsia="Times New Roman"/>
          <w:color w:val="000000"/>
          <w:lang w:eastAsia="ru-RU"/>
        </w:rPr>
        <w:t xml:space="preserve"> 0</w:t>
      </w:r>
      <w:r w:rsidR="00834659" w:rsidRPr="00875638">
        <w:rPr>
          <w:rFonts w:eastAsia="Times New Roman"/>
          <w:color w:val="000000"/>
          <w:lang w:eastAsia="ru-RU"/>
        </w:rPr>
        <w:t>2</w:t>
      </w:r>
      <w:r w:rsidRPr="00875638">
        <w:rPr>
          <w:rFonts w:eastAsia="Times New Roman"/>
          <w:color w:val="000000"/>
          <w:lang w:eastAsia="ru-RU"/>
        </w:rPr>
        <w:t>.05.</w:t>
      </w:r>
      <w:r w:rsidR="00834659" w:rsidRPr="00875638">
        <w:rPr>
          <w:rFonts w:eastAsia="Times New Roman"/>
          <w:color w:val="000000"/>
          <w:lang w:eastAsia="ru-RU"/>
        </w:rPr>
        <w:t xml:space="preserve"> </w:t>
      </w:r>
      <w:proofErr w:type="gramStart"/>
      <w:r w:rsidR="00834659" w:rsidRPr="00875638">
        <w:rPr>
          <w:rFonts w:eastAsia="Times New Roman"/>
          <w:color w:val="000000"/>
          <w:lang w:eastAsia="ru-RU"/>
        </w:rPr>
        <w:t>2006  №</w:t>
      </w:r>
      <w:proofErr w:type="gramEnd"/>
      <w:r w:rsidR="00834659" w:rsidRPr="00875638">
        <w:rPr>
          <w:rFonts w:eastAsia="Times New Roman"/>
          <w:color w:val="000000"/>
          <w:lang w:eastAsia="ru-RU"/>
        </w:rPr>
        <w:t xml:space="preserve"> 59-ФЗ «О порядке рассмотрения обращений граждан Российской Федерации»,  иными федеральными законами и нормативными правовыми актами.</w:t>
      </w:r>
      <w:r w:rsidR="00F667F6" w:rsidRPr="00875638">
        <w:t xml:space="preserve"> Настоящее положение о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34659" w:rsidRPr="00875638" w:rsidRDefault="00834659" w:rsidP="00C75DF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4659" w:rsidRPr="00875638" w:rsidRDefault="00834659" w:rsidP="00511B74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Прием граждан</w:t>
      </w:r>
    </w:p>
    <w:p w:rsidR="00D025F3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1.1. Прием граждан в администрации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540B61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proofErr w:type="gramEnd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главой администрации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875638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0E6C4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E6C4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0E6C4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C4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специалистами 1 и</w:t>
      </w:r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0F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</w:t>
      </w:r>
      <w:r w:rsidR="0065088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должностные лица администрации) в соответствии с графиком, утвержденным главой </w:t>
      </w:r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</w:t>
      </w:r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  <w:r w:rsidR="00F5029B" w:rsidRPr="00875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(приложение №</w:t>
      </w:r>
      <w:r w:rsidRPr="00875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5029B" w:rsidRPr="00875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приема граждан доводится до сведения посетителей через информационный стенд в здании администрации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1A45D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периодическое печа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тное издание «Еловские </w:t>
      </w:r>
      <w:proofErr w:type="gramStart"/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="001A45D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5D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</w:t>
      </w:r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A33A77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D025F3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Предварительная запись на прием к главе администрации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A33A77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6A46DF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proofErr w:type="gramEnd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6DF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заместителем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6A46DF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6A40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личном приеме гражданин предъявляет документ, удостоверяющий его личность.</w:t>
      </w:r>
    </w:p>
    <w:p w:rsidR="001C2B3B" w:rsidRPr="00875638" w:rsidRDefault="001C2B3B" w:rsidP="008756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 Содержание устного обращения заносится в регистрационно-контрольную </w:t>
      </w:r>
      <w:hyperlink r:id="rId11" w:history="1">
        <w:r w:rsidRPr="00875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карточку</w:t>
        </w:r>
      </w:hyperlink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приема гражданина </w:t>
      </w:r>
      <w:r w:rsidRPr="00875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(приложение № </w:t>
      </w:r>
      <w:r w:rsidR="00A07AC8" w:rsidRPr="008756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07AC8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регистрационно-контрольной карточке приема гражданина. В остальных случаях дается письменный ответ по существу поставленных в обращении вопросов.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1.3. Должностные лица, ведущие прием граждан, руководствуясь действующими законодательством, нормативными правовыми актами, в пределах своей компетенции вправе принять одно из следующих решений: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 удовлетворить просьбу, сообщив гражданину порядок и срок исполнения принятого решения;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 в удовлетворении просьбы, разъяснив мотивы отказа и порядок обжалования принятого решения;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письменное заявление,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 по каким-либо причинам самостоятельно в письменной форме не может изложить свою просьбу, должностное лицо администрации, осуществляющее прием, обязано оказать ему в этом необходимую помощь.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Письменные обращения граждан, принятые в ходе личного приема должностным лицом, ведущим прием, регистрируются и рассматриваются в порядке, установленном для письменных обращений в администрации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01420A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после рассмотрения поставленных в них вопросов, согласно номенклатуре дел, формируются в отдельное дело</w:t>
      </w:r>
      <w:r w:rsidR="00606491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сельсовета.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решение вопросов, поставленных гражданином в ходе приема, не входит в компетенцию главы </w:t>
      </w:r>
      <w:proofErr w:type="gramStart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606491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proofErr w:type="gramEnd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гражданину разъясняется, куда и в каком порядке ему следует обратиться и, по возможности, ему оказывается необходимое содействие.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В случае неявки гражданина на личный прием и невозможности рассмотрения обращения без его участия должностное лицо, ведущее прием, вправе перенести рассмотрение его обращения на новый срок, но не более чем на один месяц. Информация о дне и времени повторного приема сообщается гражданину </w:t>
      </w:r>
      <w:r w:rsidR="000F3EFC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главы сельсовета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В ходе личного приема гражданину может быть отказано в дальнейшем </w:t>
      </w:r>
      <w:r w:rsidR="002E4A45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обращения, если ему ранее был дан ответ по существу поставленных в обращении вопросов.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Должностные лица, ведущие прием граждан,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При нарушении гражданином общественного порядка принимаются меры по пресечению противоправных действий. При необходимости может быть оказана медицинская помощь.</w:t>
      </w:r>
    </w:p>
    <w:p w:rsidR="002E4A45" w:rsidRDefault="00834659" w:rsidP="005E3D67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</w:t>
      </w:r>
      <w:proofErr w:type="gramStart"/>
      <w:r w:rsidR="00027A0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 главы</w:t>
      </w:r>
      <w:proofErr w:type="gramEnd"/>
      <w:r w:rsidR="00027A0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установленные сроки подготавливает на утверждение главой администрации </w:t>
      </w:r>
      <w:r w:rsid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</w:t>
      </w:r>
      <w:r w:rsidR="00027A0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приема граждан по личным вопросам по полугодиям.</w:t>
      </w:r>
    </w:p>
    <w:p w:rsidR="00875638" w:rsidRPr="00875638" w:rsidRDefault="00875638" w:rsidP="0087563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659" w:rsidRPr="00875638" w:rsidRDefault="00834659" w:rsidP="0087563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    Рассмотрение обращений граждан и юридических лиц</w:t>
      </w:r>
    </w:p>
    <w:p w:rsidR="00834659" w:rsidRPr="00875638" w:rsidRDefault="00DB6978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обращениями граждан и юридических лиц производится в соответствии с Федеральным Законом от 02.05.2006 года   № 59-ФЗ «О порядке рассмотрения обращений граждан Российской Федерации».</w:t>
      </w:r>
    </w:p>
    <w:p w:rsidR="00834659" w:rsidRPr="00875638" w:rsidRDefault="00875638" w:rsidP="005E3D67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DF0758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="00DB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proofErr w:type="gramEnd"/>
      <w:r w:rsidR="00DB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централизованного учета и обеспечение своевременного рассмотрения письменных и устных обращений граждан и юридических лиц осуществляется </w:t>
      </w:r>
      <w:r w:rsidR="00DF0758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сельсовета.</w:t>
      </w:r>
    </w:p>
    <w:p w:rsidR="00834659" w:rsidRPr="00875638" w:rsidRDefault="00DB6978" w:rsidP="00AE4D31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Заявления, предложения и жалобы граждан и юридических лиц (далее по тексту – обращения, заявители), поступившие на имя главы </w:t>
      </w:r>
      <w:r w:rsidR="00AE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Еловского </w:t>
      </w:r>
      <w:r w:rsidR="00624D38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регистрируются в течение </w:t>
      </w:r>
      <w:r w:rsidR="001272E5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3-х 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1272E5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дней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24D38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кабинете заместителя главы </w:t>
      </w:r>
      <w:proofErr w:type="gramStart"/>
      <w:r w:rsidR="00624D38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регистрации направляются для рассмотрения.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- просьба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органа местного самоуправления и должностных лиц, либо критика деятельности указанных органов и должностных лиц.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- рекомендация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- просьба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      На лицевой стороне первого листа обращения проставляется регистрационный штамп с указыванием даты поступления и регистрационного номера обращения (</w:t>
      </w:r>
      <w:proofErr w:type="gramStart"/>
      <w:r w:rsidRPr="00875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875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№ </w:t>
      </w:r>
      <w:r w:rsidR="00DB69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от 15.02</w:t>
      </w:r>
      <w:r w:rsidR="00AE4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.2024</w:t>
      </w:r>
      <w:r w:rsidRPr="008756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834659" w:rsidRPr="00875638" w:rsidRDefault="00834659" w:rsidP="005E3D67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обращение (индивидуальное или коллективное) регистрируется в журнале обр</w:t>
      </w:r>
      <w:r w:rsidR="00AE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ащений. Для главы администрации 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BE47D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="005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распечатывается</w:t>
      </w:r>
      <w:proofErr w:type="gramEnd"/>
      <w:r w:rsidR="005E3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карточка регистрации и направляется с обращением на рассмотрение. Оригиналы обращений и поручений хранятся </w:t>
      </w:r>
      <w:proofErr w:type="gramStart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BE47D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</w:t>
      </w:r>
      <w:proofErr w:type="gramEnd"/>
      <w:r w:rsidR="00BE47D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BE47D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сельсовета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но</w:t>
      </w:r>
      <w:r w:rsidR="00BE47D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менклатуре дел в администрации </w:t>
      </w:r>
      <w:r w:rsidR="003F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BE47DD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овета. </w:t>
      </w:r>
    </w:p>
    <w:p w:rsidR="001C2B3B" w:rsidRPr="00875638" w:rsidRDefault="00B12DA3" w:rsidP="00C75DF2">
      <w:pPr>
        <w:spacing w:after="0" w:line="27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2.3.1</w:t>
      </w:r>
      <w:r w:rsidR="001C2B3B"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="001C2B3B"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дается</w:t>
      </w:r>
      <w:proofErr w:type="gramEnd"/>
      <w:r w:rsidR="001C2B3B"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12DA3" w:rsidRPr="00875638" w:rsidRDefault="00B12DA3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2.3.2. Письменное обращение, содержащее информацию о фактах возможных нарушений </w:t>
      </w:r>
      <w:hyperlink r:id="rId12" w:anchor="dst100238" w:history="1">
        <w:r w:rsidRPr="00875638">
          <w:rPr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законодательства</w:t>
        </w:r>
      </w:hyperlink>
      <w:r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</w:t>
      </w:r>
      <w:hyperlink r:id="rId13" w:anchor="dst2" w:history="1">
        <w:r w:rsidRPr="00875638">
          <w:rPr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п.</w:t>
        </w:r>
      </w:hyperlink>
      <w:r w:rsidRPr="00875638">
        <w:rPr>
          <w:rFonts w:ascii="Times New Roman" w:hAnsi="Times New Roman" w:cs="Times New Roman"/>
          <w:sz w:val="28"/>
          <w:szCs w:val="28"/>
        </w:rPr>
        <w:t xml:space="preserve"> 2.3.1</w:t>
      </w:r>
      <w:r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Положения.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       При поступлении повторных обращений заявителя по одному и тому же вопросу в течение календарного года, комплектуются к первоначальному обращению и направляются исполнителю в обязательном порядке для повторного рассмотрения.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 обращение в этот же день рассматриваются главой администрации, который принимает решение о порядке его рассмотрения и определяет должностное лицо, ответственное за рассмотрение обращения, и срок подготовки ответа.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      В процессе рассмотрения обращения по существу, исполнитель вправе: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запросить дополнительную информацию в государственных органах, органах местного самоуправления;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запросить у заявителя дополнительную информацию;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иные меры, направленные на восстановление или защиту нарушенных прав, свобод и законных интересов гражданина.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 должностное лицо в ходе рассмотрения обращения: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в случае необходимости с участием заявителя, направившего обращение;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заявителя.</w:t>
      </w:r>
    </w:p>
    <w:p w:rsidR="00834659" w:rsidRPr="00875638" w:rsidRDefault="00DB6978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глава администрации </w:t>
      </w:r>
      <w:r w:rsidR="003F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057A4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сочтет необходимым направить обращение на рассмотрение в вышестоящий орган, предприятие, учреждение или организацию, то оно отправляется с сопроводительным письмом за подписью главы администрации </w:t>
      </w:r>
      <w:r w:rsidR="003F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057A4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834659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сопроводительном письме обязательно оговаривается порядок ответа заявителю.</w:t>
      </w:r>
    </w:p>
    <w:p w:rsidR="007C3687" w:rsidRPr="00875638" w:rsidRDefault="00834659" w:rsidP="007C3687">
      <w:pPr>
        <w:pStyle w:val="ConsPlusNormal"/>
        <w:ind w:firstLine="540"/>
        <w:jc w:val="both"/>
      </w:pPr>
      <w:r w:rsidRPr="00875638">
        <w:rPr>
          <w:rFonts w:eastAsia="Times New Roman"/>
          <w:color w:val="000000"/>
          <w:lang w:eastAsia="ru-RU"/>
        </w:rPr>
        <w:t>      2.7. Письменное обращение рассматривается в течение 30 дней со дня регистрации</w:t>
      </w:r>
      <w:r w:rsidR="007C3687" w:rsidRPr="00875638">
        <w:t>.</w:t>
      </w:r>
      <w:r w:rsidR="007C3687" w:rsidRPr="00875638">
        <w:rPr>
          <w:rFonts w:eastAsia="Times New Roman"/>
          <w:color w:val="000000"/>
          <w:lang w:eastAsia="ru-RU"/>
        </w:rPr>
        <w:t xml:space="preserve"> </w:t>
      </w:r>
      <w:r w:rsidRPr="00875638">
        <w:rPr>
          <w:rFonts w:eastAsia="Times New Roman"/>
          <w:color w:val="000000"/>
          <w:lang w:eastAsia="ru-RU"/>
        </w:rPr>
        <w:t xml:space="preserve">В исключительных случаях, а также в случае направления дополнительных запросов глава администрации </w:t>
      </w:r>
      <w:r w:rsidR="003F16A1">
        <w:rPr>
          <w:rFonts w:eastAsia="Times New Roman"/>
          <w:color w:val="000000"/>
          <w:lang w:eastAsia="ru-RU"/>
        </w:rPr>
        <w:t>Еловского</w:t>
      </w:r>
      <w:r w:rsidRPr="00875638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875638">
        <w:rPr>
          <w:rFonts w:eastAsia="Times New Roman"/>
          <w:color w:val="000000"/>
          <w:lang w:eastAsia="ru-RU"/>
        </w:rPr>
        <w:t>сельс</w:t>
      </w:r>
      <w:r w:rsidR="00995E1A" w:rsidRPr="00875638">
        <w:rPr>
          <w:rFonts w:eastAsia="Times New Roman"/>
          <w:color w:val="000000"/>
          <w:lang w:eastAsia="ru-RU"/>
        </w:rPr>
        <w:t xml:space="preserve">овета </w:t>
      </w:r>
      <w:r w:rsidRPr="00875638">
        <w:rPr>
          <w:rFonts w:eastAsia="Times New Roman"/>
          <w:color w:val="000000"/>
          <w:lang w:eastAsia="ru-RU"/>
        </w:rPr>
        <w:t xml:space="preserve"> вправе</w:t>
      </w:r>
      <w:proofErr w:type="gramEnd"/>
      <w:r w:rsidRPr="00875638">
        <w:rPr>
          <w:rFonts w:eastAsia="Times New Roman"/>
          <w:color w:val="000000"/>
          <w:lang w:eastAsia="ru-RU"/>
        </w:rPr>
        <w:t xml:space="preserve">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r w:rsidR="007C3687" w:rsidRPr="00875638">
        <w:t xml:space="preserve"> 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2.8. Рассмотрение обращений считается законченным только тогда, когда разрешены поставленные в них вопросы (даны разъяснения) и о принятом решении сообщено заявителю. Обращения снимаются с контроля и направляются «в дело».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2.9. В   соответствии    с    ст. 38   гл.4 Федер</w:t>
      </w:r>
      <w:r w:rsidR="005B7EB7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</w:t>
      </w:r>
      <w:proofErr w:type="gramStart"/>
      <w:r w:rsidR="005B7EB7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  от</w:t>
      </w:r>
      <w:proofErr w:type="gramEnd"/>
      <w:r w:rsidR="005B7EB7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27.12.1991 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2124-1 «О средствах массовой информации» СМИ дано право на получение как письменной, так и устной информации. Отказ в ее предоставлении возможен, если она содержит государственную, коммерческую или иную охраняемую законом тайну. Уведомление об отказе вручается представителю редакции в трехдневный срок. Отсрочка в предоставлении запрашиваемой информации допустима, если требуемые сведения не могут быть представлены в семидневный срок.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2.10. Ответ, на рассмотренное обращение, подписывается главой администрации </w:t>
      </w:r>
      <w:r w:rsidR="003F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5B7EB7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должен содержать информацию, откуда поступило обращение или по чьему поручению оно рассмотрено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67F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 Исполнители несут персональную ответственность за правильность и полноту ответов, </w:t>
      </w:r>
      <w:proofErr w:type="gramStart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направляемых  заявителям</w:t>
      </w:r>
      <w:proofErr w:type="gramEnd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A45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proofErr w:type="gramStart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со</w:t>
      </w:r>
      <w:proofErr w:type="gramEnd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ст.5.59 ГК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влечет наложение административного штрафа</w:t>
      </w:r>
      <w:r w:rsidR="002E4A45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1B2" w:rsidRPr="003F16A1" w:rsidRDefault="00D071B2" w:rsidP="003F16A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5638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рассмотрении обращения не допускается разглашение сведений, содержащихся в обращении, а также сведений, касающихся </w:t>
      </w:r>
      <w:hyperlink r:id="rId14" w:anchor="dst100011" w:history="1">
        <w:r w:rsidRPr="0087563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частной жизни</w:t>
        </w:r>
      </w:hyperlink>
      <w:r w:rsidRPr="00875638">
        <w:rPr>
          <w:rFonts w:ascii="Times New Roman" w:hAnsi="Times New Roman" w:cs="Times New Roman"/>
          <w:sz w:val="28"/>
          <w:szCs w:val="28"/>
          <w:shd w:val="clear" w:color="auto" w:fill="FFFFFF"/>
        </w:rPr>
        <w:t> 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2.12. Обращения считаются исполненными и снимаются с контроля, если рассмотрены все поставленные в них вопросы, приняты необходимые меры, заявителю (заявителям) подготовлен ответ. Датой снятия с контроля обращения является дата отправки ответа заявителю. На каждом исполненном обращении делается </w:t>
      </w:r>
      <w:proofErr w:type="gramStart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надпись</w:t>
      </w:r>
      <w:proofErr w:type="gramEnd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дело» и личная подпись должностного лица, принявшего это решение.</w:t>
      </w:r>
    </w:p>
    <w:p w:rsidR="009C7C1A" w:rsidRPr="003F16A1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F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Рассмотрение обращений, поступивших </w:t>
      </w:r>
      <w:r w:rsidR="009C7C1A" w:rsidRPr="003F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Pr="003F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C7C1A" w:rsidRPr="003F16A1" w:rsidRDefault="009C7C1A" w:rsidP="0087563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15" w:history="1">
        <w:r w:rsidRPr="003F16A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3F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</w:t>
      </w:r>
      <w:r w:rsidR="00377D82" w:rsidRPr="003F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2.1.-2.11. настоящего Положения</w:t>
      </w:r>
      <w:r w:rsidRPr="003F1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77D82" w:rsidRPr="003F16A1" w:rsidRDefault="00377D82" w:rsidP="00377D82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6" w:history="1">
        <w:r w:rsidRPr="003F16A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2 статьи 6</w:t>
        </w:r>
      </w:hyperlink>
      <w:r w:rsidRPr="003F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</w:p>
    <w:p w:rsidR="00D071B2" w:rsidRPr="00875638" w:rsidRDefault="00D071B2" w:rsidP="00D071B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7" w:anchor="dst16" w:history="1">
        <w:r w:rsidRPr="00875638">
          <w:rPr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частью 4 статьи 10</w:t>
        </w:r>
      </w:hyperlink>
      <w:r w:rsidRPr="0087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Под негативными и критическими выступлениями в средствах массовой информации понимаются публикуемые (размещаемые) средствами массовой информации информационные материалы, содержащие отрицательную информацию о деятельности органов местного сам</w:t>
      </w:r>
      <w:r w:rsidR="0051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и должностных лицах 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AB330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 w:rsidR="0041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экономических и общественно-политических событиях в </w:t>
      </w:r>
      <w:proofErr w:type="spellStart"/>
      <w:r w:rsidR="0041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Еловском</w:t>
      </w:r>
      <w:proofErr w:type="spellEnd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AB3306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овете.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6A40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роки исполнения поручений регламентируются главой администрации </w:t>
      </w:r>
      <w:r w:rsidR="0041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EC3994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3994"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срок исполнения не может превышать 15 дней с даты регистрации поручения.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Ответственные лица после рассмотрения поручения в </w:t>
      </w:r>
      <w:r w:rsidR="0041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10 дней   готовят   </w:t>
      </w:r>
      <w:proofErr w:type="gramStart"/>
      <w:r w:rsidR="0041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 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</w:t>
      </w:r>
      <w:proofErr w:type="gramEnd"/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ответ в средства массовой информации, где был опубликован негативный или критический материал, в печатном и электронном виде для последующего опубликования.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2.14. Работа с обращениями и запросами депутатов.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Работа с обращениями и запросами депутатов разных уровней производится в соответствии с законодательством Российской Федерации о статусе депутата.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качестве обращения и запроса рассматривается письмо, обращение, ходатайство, написанное на бланке депутата, имеющее подпись депутата и дату.</w:t>
      </w:r>
    </w:p>
    <w:p w:rsidR="00834659" w:rsidRPr="00875638" w:rsidRDefault="00834659" w:rsidP="00C75DF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депутата в администрацию </w:t>
      </w:r>
      <w:r w:rsidR="00413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должностные лица должны предоставить депутату всю информацию, связанную с его депутатской деятельностью.</w:t>
      </w:r>
    </w:p>
    <w:p w:rsidR="005A045B" w:rsidRPr="00875638" w:rsidRDefault="00834659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07AC8" w:rsidRPr="008756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978" w:rsidRDefault="00DB6978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978" w:rsidRPr="00875638" w:rsidRDefault="00DB6978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6B" w:rsidRDefault="00DC0A6B" w:rsidP="00875638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638" w:rsidRDefault="00875638" w:rsidP="0087563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48" w:rsidRDefault="00413948" w:rsidP="0087563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48" w:rsidRDefault="00413948" w:rsidP="0087563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48" w:rsidRDefault="00413948" w:rsidP="0087563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48" w:rsidRDefault="00413948" w:rsidP="0087563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48" w:rsidRDefault="00413948" w:rsidP="0087563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48" w:rsidRPr="00875638" w:rsidRDefault="00413948" w:rsidP="0087563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A6B" w:rsidRPr="00875638" w:rsidRDefault="00DC0A6B" w:rsidP="00223A78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AC8" w:rsidRPr="00875638" w:rsidRDefault="005A045B" w:rsidP="00511B74">
      <w:pPr>
        <w:spacing w:after="0" w:line="27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A07AC8" w:rsidRPr="0087563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07AC8" w:rsidRPr="00875638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F6248E" w:rsidRPr="00875638" w:rsidRDefault="00F6248E" w:rsidP="00511B74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</w:t>
      </w:r>
      <w:r w:rsidR="00A33A77" w:rsidRPr="00875638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8756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51C99" w:rsidRPr="00875638" w:rsidRDefault="00D51C99" w:rsidP="00511B74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Еловского</w:t>
      </w:r>
      <w:r w:rsidRPr="008756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6248E" w:rsidRPr="00875638" w:rsidRDefault="00F6248E" w:rsidP="00511B74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</w:t>
      </w:r>
      <w:r w:rsidR="00875638">
        <w:rPr>
          <w:rFonts w:ascii="Times New Roman" w:hAnsi="Times New Roman" w:cs="Times New Roman"/>
          <w:sz w:val="24"/>
          <w:szCs w:val="24"/>
        </w:rPr>
        <w:t>06.03.2024</w:t>
      </w:r>
      <w:r w:rsidR="008367B4" w:rsidRPr="00875638">
        <w:rPr>
          <w:rFonts w:ascii="Times New Roman" w:hAnsi="Times New Roman" w:cs="Times New Roman"/>
          <w:sz w:val="24"/>
          <w:szCs w:val="24"/>
        </w:rPr>
        <w:t>г</w:t>
      </w:r>
      <w:r w:rsidRPr="00875638">
        <w:rPr>
          <w:rFonts w:ascii="Times New Roman" w:hAnsi="Times New Roman" w:cs="Times New Roman"/>
          <w:sz w:val="24"/>
          <w:szCs w:val="24"/>
        </w:rPr>
        <w:t>. №</w:t>
      </w:r>
      <w:r w:rsidR="00875638">
        <w:rPr>
          <w:rFonts w:ascii="Times New Roman" w:hAnsi="Times New Roman" w:cs="Times New Roman"/>
          <w:sz w:val="24"/>
          <w:szCs w:val="24"/>
        </w:rPr>
        <w:t>08</w:t>
      </w:r>
    </w:p>
    <w:p w:rsidR="00A07AC8" w:rsidRPr="00875638" w:rsidRDefault="00AB1488" w:rsidP="00511B74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63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AB1488" w:rsidRPr="00875638" w:rsidRDefault="00A07AC8" w:rsidP="0041438D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563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="0041438D" w:rsidRPr="0087563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AB1488" w:rsidRPr="00875638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  <w:proofErr w:type="gramEnd"/>
      <w:r w:rsidR="00AB1488" w:rsidRPr="00875638">
        <w:rPr>
          <w:rFonts w:ascii="Times New Roman" w:hAnsi="Times New Roman" w:cs="Times New Roman"/>
          <w:b/>
          <w:sz w:val="28"/>
          <w:szCs w:val="28"/>
        </w:rPr>
        <w:t xml:space="preserve">, рассмотрения заявлений  и обращений </w:t>
      </w:r>
    </w:p>
    <w:p w:rsidR="00AB1488" w:rsidRPr="00875638" w:rsidRDefault="00AB1488" w:rsidP="0041438D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563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1438D" w:rsidRPr="0087563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75638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4139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Еловского</w:t>
      </w:r>
      <w:r w:rsidRPr="00875638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</w:p>
    <w:p w:rsidR="0041438D" w:rsidRPr="00875638" w:rsidRDefault="0041438D" w:rsidP="00AB1488">
      <w:pPr>
        <w:rPr>
          <w:rFonts w:ascii="Times New Roman" w:hAnsi="Times New Roman" w:cs="Times New Roman"/>
          <w:b/>
          <w:sz w:val="28"/>
          <w:szCs w:val="28"/>
        </w:rPr>
      </w:pPr>
    </w:p>
    <w:p w:rsidR="0041438D" w:rsidRPr="00875638" w:rsidRDefault="0041438D" w:rsidP="00AB14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0"/>
        <w:gridCol w:w="2064"/>
        <w:gridCol w:w="2460"/>
        <w:gridCol w:w="2516"/>
      </w:tblGrid>
      <w:tr w:rsidR="00413948" w:rsidRPr="00875638" w:rsidTr="00413948">
        <w:trPr>
          <w:trHeight w:val="390"/>
        </w:trPr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3948" w:rsidRPr="00413948" w:rsidRDefault="00413948" w:rsidP="00BB2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4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413948" w:rsidRPr="00413948" w:rsidRDefault="00413948" w:rsidP="00BB2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3948" w:rsidRPr="00413948" w:rsidRDefault="00413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413948" w:rsidRPr="00413948" w:rsidRDefault="00413948" w:rsidP="00BB2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3948" w:rsidRPr="00413948" w:rsidRDefault="00413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48">
              <w:rPr>
                <w:rFonts w:ascii="Times New Roman" w:hAnsi="Times New Roman" w:cs="Times New Roman"/>
                <w:b/>
                <w:sz w:val="28"/>
                <w:szCs w:val="28"/>
              </w:rPr>
              <w:t>Дни, часы приема</w:t>
            </w:r>
          </w:p>
          <w:p w:rsidR="00413948" w:rsidRPr="00413948" w:rsidRDefault="00413948" w:rsidP="00BB2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3948" w:rsidRPr="00413948" w:rsidRDefault="00413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4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413948" w:rsidRPr="00413948" w:rsidRDefault="00413948" w:rsidP="00BB26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948" w:rsidRPr="00875638" w:rsidTr="00413948">
        <w:trPr>
          <w:trHeight w:val="1530"/>
        </w:trPr>
        <w:tc>
          <w:tcPr>
            <w:tcW w:w="2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94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3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Еловского сельсовета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4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Иван Михайлович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94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понедельник, среда</w:t>
            </w:r>
          </w:p>
          <w:p w:rsidR="0041394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48" w:rsidRDefault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34-1-90</w:t>
            </w:r>
          </w:p>
          <w:p w:rsidR="0041394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948" w:rsidRPr="00875638" w:rsidTr="00413948"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3948" w:rsidRPr="0087563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3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Еловского </w:t>
            </w:r>
            <w:r w:rsidRPr="0087563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48" w:rsidRPr="00875638" w:rsidRDefault="00413948" w:rsidP="00BB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Ольга Геннадьевна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394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понедельник, среда</w:t>
            </w:r>
          </w:p>
          <w:p w:rsidR="00413948" w:rsidRPr="00875638" w:rsidRDefault="00413948" w:rsidP="00BB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48" w:rsidRPr="00875638" w:rsidRDefault="00511B74" w:rsidP="00BB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34-1-90</w:t>
            </w:r>
          </w:p>
        </w:tc>
      </w:tr>
      <w:tr w:rsidR="00413948" w:rsidRPr="00875638" w:rsidTr="00413948"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3948" w:rsidRPr="0087563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63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48" w:rsidRPr="00875638" w:rsidRDefault="00413948" w:rsidP="00BB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Алексеевна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394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понедельник, среда</w:t>
            </w:r>
          </w:p>
          <w:p w:rsidR="0041394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413948" w:rsidRPr="00875638" w:rsidRDefault="00413948" w:rsidP="00BB2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48" w:rsidRDefault="0051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34-1-73</w:t>
            </w:r>
          </w:p>
          <w:p w:rsidR="00413948" w:rsidRPr="00875638" w:rsidRDefault="00413948" w:rsidP="00BB2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948" w:rsidRPr="00875638" w:rsidTr="00413948"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948" w:rsidRPr="0087563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48" w:rsidRDefault="00413948" w:rsidP="00BB2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Юрьевна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948" w:rsidRDefault="00413948" w:rsidP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понедельник, среда</w:t>
            </w:r>
          </w:p>
          <w:p w:rsidR="00413948" w:rsidRPr="00413948" w:rsidRDefault="0041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48" w:rsidRDefault="0051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34-1-73</w:t>
            </w:r>
          </w:p>
        </w:tc>
      </w:tr>
    </w:tbl>
    <w:p w:rsidR="00385946" w:rsidRPr="00875638" w:rsidRDefault="00C079B2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8756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88B" w:rsidRDefault="00AB088B" w:rsidP="00511B74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B74" w:rsidRPr="00875638" w:rsidRDefault="00511B74" w:rsidP="00511B74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946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B2" w:rsidRPr="00875638" w:rsidRDefault="00385946" w:rsidP="00C079B2">
      <w:pPr>
        <w:spacing w:after="0"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079B2" w:rsidRPr="0087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9B2" w:rsidRPr="00875638">
        <w:rPr>
          <w:rFonts w:ascii="Times New Roman" w:hAnsi="Times New Roman" w:cs="Times New Roman"/>
          <w:sz w:val="24"/>
          <w:szCs w:val="24"/>
        </w:rPr>
        <w:t>Приложение№</w:t>
      </w:r>
      <w:r w:rsidRPr="00875638">
        <w:rPr>
          <w:rFonts w:ascii="Times New Roman" w:hAnsi="Times New Roman" w:cs="Times New Roman"/>
          <w:sz w:val="24"/>
          <w:szCs w:val="24"/>
        </w:rPr>
        <w:t>2</w:t>
      </w:r>
    </w:p>
    <w:p w:rsidR="00C079B2" w:rsidRPr="00875638" w:rsidRDefault="00C079B2" w:rsidP="00C079B2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 </w:t>
      </w:r>
    </w:p>
    <w:p w:rsidR="00C079B2" w:rsidRPr="00875638" w:rsidRDefault="00C079B2" w:rsidP="00C079B2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E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Еловского</w:t>
      </w:r>
      <w:r w:rsidRPr="008756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79B2" w:rsidRPr="00875638" w:rsidRDefault="00C079B2" w:rsidP="00C079B2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B6978">
        <w:rPr>
          <w:rFonts w:ascii="Times New Roman" w:hAnsi="Times New Roman" w:cs="Times New Roman"/>
          <w:sz w:val="24"/>
          <w:szCs w:val="24"/>
        </w:rPr>
        <w:t>от 06.03.2024г. №08</w:t>
      </w:r>
    </w:p>
    <w:p w:rsidR="00845DE9" w:rsidRPr="00875638" w:rsidRDefault="00845DE9">
      <w:pPr>
        <w:rPr>
          <w:rFonts w:ascii="Times New Roman" w:hAnsi="Times New Roman" w:cs="Times New Roman"/>
          <w:sz w:val="24"/>
          <w:szCs w:val="24"/>
        </w:rPr>
      </w:pPr>
    </w:p>
    <w:p w:rsidR="00845DE9" w:rsidRPr="00875638" w:rsidRDefault="00845DE9" w:rsidP="00845DE9">
      <w:pPr>
        <w:rPr>
          <w:rFonts w:ascii="Times New Roman" w:hAnsi="Times New Roman" w:cs="Times New Roman"/>
          <w:sz w:val="24"/>
          <w:szCs w:val="24"/>
        </w:rPr>
      </w:pPr>
    </w:p>
    <w:p w:rsidR="002F0727" w:rsidRPr="00875638" w:rsidRDefault="00923733" w:rsidP="00923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КАРТОЧКА ЛИЧНОГО ПРИЕМА №___</w:t>
      </w:r>
    </w:p>
    <w:p w:rsidR="00923733" w:rsidRPr="00875638" w:rsidRDefault="00DE59A2" w:rsidP="009237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приема: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________20</w:t>
      </w:r>
      <w:bookmarkStart w:id="0" w:name="_GoBack"/>
      <w:bookmarkEnd w:id="0"/>
      <w:r w:rsidR="00923733" w:rsidRPr="00875638">
        <w:rPr>
          <w:rFonts w:ascii="Times New Roman" w:hAnsi="Times New Roman" w:cs="Times New Roman"/>
          <w:sz w:val="24"/>
          <w:szCs w:val="24"/>
        </w:rPr>
        <w:t>__</w:t>
      </w:r>
    </w:p>
    <w:p w:rsidR="00923733" w:rsidRPr="00875638" w:rsidRDefault="00923733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________________________________________________________</w:t>
      </w:r>
    </w:p>
    <w:p w:rsidR="00923733" w:rsidRPr="00875638" w:rsidRDefault="00923733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Адрес: населенный пункт _____________________ район ____________________________</w:t>
      </w:r>
    </w:p>
    <w:p w:rsidR="00923733" w:rsidRPr="00875638" w:rsidRDefault="00923733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35916" w:rsidRPr="00875638">
        <w:rPr>
          <w:rFonts w:ascii="Times New Roman" w:hAnsi="Times New Roman" w:cs="Times New Roman"/>
          <w:sz w:val="24"/>
          <w:szCs w:val="24"/>
        </w:rPr>
        <w:t xml:space="preserve">    </w:t>
      </w:r>
      <w:r w:rsidRPr="00875638">
        <w:rPr>
          <w:rFonts w:ascii="Times New Roman" w:hAnsi="Times New Roman" w:cs="Times New Roman"/>
          <w:sz w:val="24"/>
          <w:szCs w:val="24"/>
        </w:rPr>
        <w:t xml:space="preserve">  Улица _____________________ дом ______________ кв. ____________</w:t>
      </w:r>
    </w:p>
    <w:p w:rsidR="00923733" w:rsidRPr="00875638" w:rsidRDefault="00923733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Род занятий: __________________________________________________________________</w:t>
      </w:r>
    </w:p>
    <w:p w:rsidR="00923733" w:rsidRPr="00875638" w:rsidRDefault="00923733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Вид обращения: _______________________________________________________________</w:t>
      </w:r>
    </w:p>
    <w:p w:rsidR="00923733" w:rsidRPr="00875638" w:rsidRDefault="00923733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Тема обращения: ______________________________________________________________</w:t>
      </w:r>
    </w:p>
    <w:p w:rsidR="00923733" w:rsidRPr="00875638" w:rsidRDefault="00923733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Краткое содержание: __________________________________________________________</w:t>
      </w:r>
    </w:p>
    <w:p w:rsidR="00923733" w:rsidRPr="00875638" w:rsidRDefault="00923733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5916" w:rsidRPr="00875638" w:rsidRDefault="00E35916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Обращение на _______ лист(е)ах              Приложение на __________</w:t>
      </w:r>
      <w:proofErr w:type="gramStart"/>
      <w:r w:rsidRPr="00875638">
        <w:rPr>
          <w:rFonts w:ascii="Times New Roman" w:hAnsi="Times New Roman" w:cs="Times New Roman"/>
          <w:sz w:val="24"/>
          <w:szCs w:val="24"/>
        </w:rPr>
        <w:t>_  лист</w:t>
      </w:r>
      <w:proofErr w:type="gramEnd"/>
      <w:r w:rsidRPr="00875638">
        <w:rPr>
          <w:rFonts w:ascii="Times New Roman" w:hAnsi="Times New Roman" w:cs="Times New Roman"/>
          <w:sz w:val="24"/>
          <w:szCs w:val="24"/>
        </w:rPr>
        <w:t xml:space="preserve">(е)ах     </w:t>
      </w:r>
    </w:p>
    <w:p w:rsidR="00E35916" w:rsidRPr="00875638" w:rsidRDefault="00E35916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Предыдущее обращение от</w:t>
      </w:r>
      <w:proofErr w:type="gramStart"/>
      <w:r w:rsidRPr="0087563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75638">
        <w:rPr>
          <w:rFonts w:ascii="Times New Roman" w:hAnsi="Times New Roman" w:cs="Times New Roman"/>
          <w:sz w:val="24"/>
          <w:szCs w:val="24"/>
        </w:rPr>
        <w:t xml:space="preserve">____» </w:t>
      </w:r>
      <w:r w:rsidR="00DE59A2">
        <w:rPr>
          <w:rFonts w:ascii="Times New Roman" w:hAnsi="Times New Roman" w:cs="Times New Roman"/>
          <w:sz w:val="24"/>
          <w:szCs w:val="24"/>
        </w:rPr>
        <w:t>________________20</w:t>
      </w:r>
      <w:r w:rsidRPr="00875638">
        <w:rPr>
          <w:rFonts w:ascii="Times New Roman" w:hAnsi="Times New Roman" w:cs="Times New Roman"/>
          <w:sz w:val="24"/>
          <w:szCs w:val="24"/>
        </w:rPr>
        <w:t>__    № _______________</w:t>
      </w:r>
    </w:p>
    <w:p w:rsidR="00E35916" w:rsidRPr="00875638" w:rsidRDefault="00E35916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Ответственный исполнитель: _______________________ Срок исполнения: ____________</w:t>
      </w:r>
    </w:p>
    <w:p w:rsidR="00E35916" w:rsidRPr="00875638" w:rsidRDefault="00E35916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Резолюция: ___________________________________________________________________</w:t>
      </w:r>
    </w:p>
    <w:p w:rsidR="00E35916" w:rsidRPr="00875638" w:rsidRDefault="00E35916" w:rsidP="00E35916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5916" w:rsidRPr="00875638" w:rsidRDefault="00E35916" w:rsidP="004B48B5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Автор резолюции: _____________________________________________________________</w:t>
      </w:r>
    </w:p>
    <w:p w:rsidR="004B48B5" w:rsidRPr="00875638" w:rsidRDefault="00E35916" w:rsidP="004B48B5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190"/>
        <w:gridCol w:w="4464"/>
      </w:tblGrid>
      <w:tr w:rsidR="004B48B5" w:rsidRPr="00875638" w:rsidTr="004B48B5">
        <w:tc>
          <w:tcPr>
            <w:tcW w:w="1526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638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</w:p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638"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3190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63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464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638">
              <w:rPr>
                <w:rFonts w:ascii="Times New Roman" w:hAnsi="Times New Roman" w:cs="Times New Roman"/>
                <w:sz w:val="24"/>
                <w:szCs w:val="24"/>
              </w:rPr>
              <w:t>Отметка о промежуточном ответе</w:t>
            </w:r>
          </w:p>
        </w:tc>
      </w:tr>
      <w:tr w:rsidR="004B48B5" w:rsidRPr="00875638" w:rsidTr="004B48B5">
        <w:tc>
          <w:tcPr>
            <w:tcW w:w="1526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5" w:rsidRPr="00875638" w:rsidTr="004B48B5">
        <w:tc>
          <w:tcPr>
            <w:tcW w:w="1526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5" w:rsidRPr="00875638" w:rsidTr="004B48B5">
        <w:tc>
          <w:tcPr>
            <w:tcW w:w="1526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5" w:rsidRPr="00875638" w:rsidTr="004B48B5">
        <w:tc>
          <w:tcPr>
            <w:tcW w:w="1526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5" w:rsidRPr="00875638" w:rsidTr="004B48B5">
        <w:tc>
          <w:tcPr>
            <w:tcW w:w="1526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5" w:rsidRPr="00875638" w:rsidTr="004B48B5">
        <w:tc>
          <w:tcPr>
            <w:tcW w:w="1526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5" w:rsidRPr="00875638" w:rsidTr="004B48B5">
        <w:tc>
          <w:tcPr>
            <w:tcW w:w="1526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B48B5" w:rsidRPr="00875638" w:rsidRDefault="004B48B5" w:rsidP="004B4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8B5" w:rsidRPr="00875638" w:rsidRDefault="00E35916" w:rsidP="004B48B5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B5" w:rsidRPr="00875638" w:rsidRDefault="004B48B5" w:rsidP="004B48B5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Дата ответа: ____________________________ Исполнитель: ________________________</w:t>
      </w:r>
    </w:p>
    <w:p w:rsidR="004B48B5" w:rsidRPr="00875638" w:rsidRDefault="004B48B5" w:rsidP="004B48B5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Содержание ответа: ___________________________________________________________</w:t>
      </w:r>
    </w:p>
    <w:p w:rsidR="004B48B5" w:rsidRPr="00875638" w:rsidRDefault="004B48B5" w:rsidP="004B48B5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48B5" w:rsidRPr="00875638" w:rsidRDefault="004B48B5" w:rsidP="004B48B5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875638">
        <w:rPr>
          <w:rFonts w:ascii="Times New Roman" w:hAnsi="Times New Roman" w:cs="Times New Roman"/>
          <w:sz w:val="24"/>
          <w:szCs w:val="24"/>
        </w:rPr>
        <w:t>Доп.контроль</w:t>
      </w:r>
      <w:proofErr w:type="spellEnd"/>
      <w:r w:rsidRPr="00875638">
        <w:rPr>
          <w:rFonts w:ascii="Times New Roman" w:hAnsi="Times New Roman" w:cs="Times New Roman"/>
          <w:sz w:val="24"/>
          <w:szCs w:val="24"/>
        </w:rPr>
        <w:t xml:space="preserve"> до: ___________________ Результат контроля: ________________________</w:t>
      </w:r>
    </w:p>
    <w:p w:rsidR="004B48B5" w:rsidRPr="00875638" w:rsidRDefault="004B48B5" w:rsidP="004B48B5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Снято с контроля: __________________ Кем снято: ________________________________</w:t>
      </w:r>
    </w:p>
    <w:p w:rsidR="00923733" w:rsidRPr="00875638" w:rsidRDefault="004B48B5" w:rsidP="004B48B5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Подпись лица, осуществляющего личный прием __________________________________</w:t>
      </w:r>
      <w:r w:rsidR="00E35916" w:rsidRPr="008756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  <w:sectPr w:rsidR="000D5CFD" w:rsidRPr="00875638" w:rsidSect="00DE3E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5CFD" w:rsidRPr="00875638" w:rsidRDefault="000D5CFD" w:rsidP="000D5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КАРТОЧКА ЛИЧНОГО ПРИЕМА №___</w:t>
      </w:r>
    </w:p>
    <w:p w:rsidR="000D5CFD" w:rsidRPr="00875638" w:rsidRDefault="00830A41" w:rsidP="00830A41">
      <w:pPr>
        <w:jc w:val="both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E59A2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="00DE59A2">
        <w:rPr>
          <w:rFonts w:ascii="Times New Roman" w:hAnsi="Times New Roman" w:cs="Times New Roman"/>
          <w:sz w:val="24"/>
          <w:szCs w:val="24"/>
        </w:rPr>
        <w:t>приема:  «</w:t>
      </w:r>
      <w:proofErr w:type="gramEnd"/>
      <w:r w:rsidR="00DE59A2">
        <w:rPr>
          <w:rFonts w:ascii="Times New Roman" w:hAnsi="Times New Roman" w:cs="Times New Roman"/>
          <w:sz w:val="24"/>
          <w:szCs w:val="24"/>
        </w:rPr>
        <w:t>____» ________20</w:t>
      </w:r>
      <w:r w:rsidR="000D5CFD" w:rsidRPr="00875638">
        <w:rPr>
          <w:rFonts w:ascii="Times New Roman" w:hAnsi="Times New Roman" w:cs="Times New Roman"/>
          <w:sz w:val="24"/>
          <w:szCs w:val="24"/>
        </w:rPr>
        <w:t>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Адрес: населенный пункт __________________ район _____</w:t>
      </w:r>
      <w:r w:rsidR="00830A41" w:rsidRPr="00875638">
        <w:rPr>
          <w:rFonts w:ascii="Times New Roman" w:hAnsi="Times New Roman" w:cs="Times New Roman"/>
          <w:sz w:val="24"/>
          <w:szCs w:val="24"/>
        </w:rPr>
        <w:t>___</w:t>
      </w:r>
      <w:r w:rsidRPr="00875638">
        <w:rPr>
          <w:rFonts w:ascii="Times New Roman" w:hAnsi="Times New Roman" w:cs="Times New Roman"/>
          <w:sz w:val="24"/>
          <w:szCs w:val="24"/>
        </w:rPr>
        <w:t>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                                Улица __</w:t>
      </w:r>
      <w:r w:rsidR="00830A41" w:rsidRPr="00875638">
        <w:rPr>
          <w:rFonts w:ascii="Times New Roman" w:hAnsi="Times New Roman" w:cs="Times New Roman"/>
          <w:sz w:val="24"/>
          <w:szCs w:val="24"/>
        </w:rPr>
        <w:t>___________________ дом ____</w:t>
      </w:r>
      <w:r w:rsidRPr="00875638">
        <w:rPr>
          <w:rFonts w:ascii="Times New Roman" w:hAnsi="Times New Roman" w:cs="Times New Roman"/>
          <w:sz w:val="24"/>
          <w:szCs w:val="24"/>
        </w:rPr>
        <w:t>____ кв. 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Род занятий: _________________________</w:t>
      </w:r>
      <w:r w:rsidR="00DB697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Вид обращения: ______________________________________________________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Тема обращения: ______________________________________________________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Краткое содержание: __________________________________________________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_____________________________________________________________________Обращение на _______ лист(е)ах              Приложение на __________</w:t>
      </w:r>
      <w:proofErr w:type="gramStart"/>
      <w:r w:rsidRPr="00875638">
        <w:rPr>
          <w:rFonts w:ascii="Times New Roman" w:hAnsi="Times New Roman" w:cs="Times New Roman"/>
          <w:sz w:val="24"/>
          <w:szCs w:val="24"/>
        </w:rPr>
        <w:t>_  лист</w:t>
      </w:r>
      <w:proofErr w:type="gramEnd"/>
      <w:r w:rsidRPr="00875638">
        <w:rPr>
          <w:rFonts w:ascii="Times New Roman" w:hAnsi="Times New Roman" w:cs="Times New Roman"/>
          <w:sz w:val="24"/>
          <w:szCs w:val="24"/>
        </w:rPr>
        <w:t xml:space="preserve">(е)ах     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Предыдущее обращение от</w:t>
      </w:r>
      <w:proofErr w:type="gramStart"/>
      <w:r w:rsidRPr="0087563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75638">
        <w:rPr>
          <w:rFonts w:ascii="Times New Roman" w:hAnsi="Times New Roman" w:cs="Times New Roman"/>
          <w:sz w:val="24"/>
          <w:szCs w:val="24"/>
        </w:rPr>
        <w:t>____» ________________201__    № 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Ответственный исполнитель: _________________ Срок исполнения: 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Резолюция: ____________</w:t>
      </w:r>
      <w:r w:rsidR="00830A41" w:rsidRPr="00875638">
        <w:rPr>
          <w:rFonts w:ascii="Times New Roman" w:hAnsi="Times New Roman" w:cs="Times New Roman"/>
          <w:sz w:val="24"/>
          <w:szCs w:val="24"/>
        </w:rPr>
        <w:t>_</w:t>
      </w:r>
      <w:r w:rsidRPr="00875638">
        <w:rPr>
          <w:rFonts w:ascii="Times New Roman" w:hAnsi="Times New Roman" w:cs="Times New Roman"/>
          <w:sz w:val="24"/>
          <w:szCs w:val="24"/>
        </w:rPr>
        <w:t>_____________</w:t>
      </w:r>
      <w:r w:rsidR="00DB697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B6978">
        <w:rPr>
          <w:rFonts w:ascii="Times New Roman" w:hAnsi="Times New Roman" w:cs="Times New Roman"/>
          <w:sz w:val="24"/>
          <w:szCs w:val="24"/>
        </w:rPr>
        <w:t>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Автор резолюции: _____________________________________________________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0"/>
        <w:gridCol w:w="2411"/>
        <w:gridCol w:w="3224"/>
      </w:tblGrid>
      <w:tr w:rsidR="000D5CFD" w:rsidRPr="00875638" w:rsidTr="00EB43EA">
        <w:tc>
          <w:tcPr>
            <w:tcW w:w="1526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638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</w:p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638"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3190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63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464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75638">
              <w:rPr>
                <w:rFonts w:ascii="Times New Roman" w:hAnsi="Times New Roman" w:cs="Times New Roman"/>
                <w:sz w:val="24"/>
                <w:szCs w:val="24"/>
              </w:rPr>
              <w:t>Отметка о промежуточном ответе</w:t>
            </w:r>
          </w:p>
        </w:tc>
      </w:tr>
      <w:tr w:rsidR="000D5CFD" w:rsidRPr="00875638" w:rsidTr="00EB43EA">
        <w:tc>
          <w:tcPr>
            <w:tcW w:w="1526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FD" w:rsidRPr="00875638" w:rsidTr="00EB43EA">
        <w:tc>
          <w:tcPr>
            <w:tcW w:w="1526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FD" w:rsidRPr="00875638" w:rsidTr="00EB43EA">
        <w:tc>
          <w:tcPr>
            <w:tcW w:w="1526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FD" w:rsidRPr="00875638" w:rsidTr="00EB43EA">
        <w:tc>
          <w:tcPr>
            <w:tcW w:w="1526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FD" w:rsidRPr="00875638" w:rsidTr="00EB43EA">
        <w:tc>
          <w:tcPr>
            <w:tcW w:w="1526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FD" w:rsidRPr="00875638" w:rsidTr="00EB43EA">
        <w:tc>
          <w:tcPr>
            <w:tcW w:w="1526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FD" w:rsidRPr="00875638" w:rsidTr="00EB43EA">
        <w:tc>
          <w:tcPr>
            <w:tcW w:w="1526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5CFD" w:rsidRPr="00875638" w:rsidRDefault="000D5CFD" w:rsidP="00EB43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Дата ответа: _________________________ Исполнитель: 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Содержание ответа: ___________________</w:t>
      </w:r>
      <w:r w:rsidR="00830A41" w:rsidRPr="00875638">
        <w:rPr>
          <w:rFonts w:ascii="Times New Roman" w:hAnsi="Times New Roman" w:cs="Times New Roman"/>
          <w:sz w:val="24"/>
          <w:szCs w:val="24"/>
        </w:rPr>
        <w:t>_</w:t>
      </w:r>
      <w:r w:rsidRPr="008756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875638">
        <w:rPr>
          <w:rFonts w:ascii="Times New Roman" w:hAnsi="Times New Roman" w:cs="Times New Roman"/>
          <w:sz w:val="24"/>
          <w:szCs w:val="24"/>
        </w:rPr>
        <w:t>Доп.контроль</w:t>
      </w:r>
      <w:proofErr w:type="spellEnd"/>
      <w:r w:rsidRPr="00875638">
        <w:rPr>
          <w:rFonts w:ascii="Times New Roman" w:hAnsi="Times New Roman" w:cs="Times New Roman"/>
          <w:sz w:val="24"/>
          <w:szCs w:val="24"/>
        </w:rPr>
        <w:t xml:space="preserve"> до: ________________ Результат контроля: 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>Снято с контроля: ________________ Кем снято: ___________________________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  <w:r w:rsidRPr="00875638">
        <w:rPr>
          <w:rFonts w:ascii="Times New Roman" w:hAnsi="Times New Roman" w:cs="Times New Roman"/>
          <w:sz w:val="24"/>
          <w:szCs w:val="24"/>
        </w:rPr>
        <w:t xml:space="preserve">Подпись лица, осуществляющего личный прием ___________________________     </w:t>
      </w:r>
    </w:p>
    <w:p w:rsidR="000D5CFD" w:rsidRPr="00875638" w:rsidRDefault="000D5CFD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59A2" w:rsidRDefault="00DE59A2" w:rsidP="000D5CF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CFD" w:rsidRPr="00875638" w:rsidRDefault="000D5CFD" w:rsidP="004B48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3ECB" w:rsidRPr="00875638" w:rsidRDefault="00DE3EC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DE3ECB" w:rsidRPr="00875638" w:rsidSect="00DE3ECB">
      <w:pgSz w:w="16838" w:h="11906" w:orient="landscape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D1955"/>
    <w:multiLevelType w:val="hybridMultilevel"/>
    <w:tmpl w:val="CB3A212A"/>
    <w:lvl w:ilvl="0" w:tplc="0186C9F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C6E166C"/>
    <w:multiLevelType w:val="hybridMultilevel"/>
    <w:tmpl w:val="8C60CC58"/>
    <w:lvl w:ilvl="0" w:tplc="1C08DB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B4CE322">
      <w:start w:val="1"/>
      <w:numFmt w:val="decimal"/>
      <w:lvlText w:val="%2)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C7228"/>
    <w:rsid w:val="0001420A"/>
    <w:rsid w:val="000275D7"/>
    <w:rsid w:val="00027A0D"/>
    <w:rsid w:val="00055A4B"/>
    <w:rsid w:val="00057A46"/>
    <w:rsid w:val="00075F46"/>
    <w:rsid w:val="0008633C"/>
    <w:rsid w:val="000B182F"/>
    <w:rsid w:val="000D5CFD"/>
    <w:rsid w:val="000E6C43"/>
    <w:rsid w:val="000F3EFC"/>
    <w:rsid w:val="00113B64"/>
    <w:rsid w:val="001272E5"/>
    <w:rsid w:val="001433BE"/>
    <w:rsid w:val="001879A7"/>
    <w:rsid w:val="001A45D3"/>
    <w:rsid w:val="001B01A3"/>
    <w:rsid w:val="001C1264"/>
    <w:rsid w:val="001C2B3B"/>
    <w:rsid w:val="0020528A"/>
    <w:rsid w:val="00223A78"/>
    <w:rsid w:val="0025607E"/>
    <w:rsid w:val="002A7327"/>
    <w:rsid w:val="002E4A45"/>
    <w:rsid w:val="002F0727"/>
    <w:rsid w:val="00346BDA"/>
    <w:rsid w:val="00363514"/>
    <w:rsid w:val="00377D82"/>
    <w:rsid w:val="00385946"/>
    <w:rsid w:val="003E6A40"/>
    <w:rsid w:val="003F16A1"/>
    <w:rsid w:val="003F2AF0"/>
    <w:rsid w:val="00413948"/>
    <w:rsid w:val="0041438D"/>
    <w:rsid w:val="004538B7"/>
    <w:rsid w:val="00466558"/>
    <w:rsid w:val="004B48B5"/>
    <w:rsid w:val="004C5C25"/>
    <w:rsid w:val="004E42E2"/>
    <w:rsid w:val="00511B74"/>
    <w:rsid w:val="00540B61"/>
    <w:rsid w:val="00555D86"/>
    <w:rsid w:val="005A045B"/>
    <w:rsid w:val="005A3225"/>
    <w:rsid w:val="005B00F9"/>
    <w:rsid w:val="005B549F"/>
    <w:rsid w:val="005B7EB7"/>
    <w:rsid w:val="005D46ED"/>
    <w:rsid w:val="005E3D67"/>
    <w:rsid w:val="0060381B"/>
    <w:rsid w:val="00606491"/>
    <w:rsid w:val="00624D38"/>
    <w:rsid w:val="00637149"/>
    <w:rsid w:val="00641039"/>
    <w:rsid w:val="0065088D"/>
    <w:rsid w:val="0068608B"/>
    <w:rsid w:val="006A46DF"/>
    <w:rsid w:val="007036FE"/>
    <w:rsid w:val="00767FDE"/>
    <w:rsid w:val="007C3687"/>
    <w:rsid w:val="007C6E7A"/>
    <w:rsid w:val="00830A41"/>
    <w:rsid w:val="00834659"/>
    <w:rsid w:val="008367B4"/>
    <w:rsid w:val="00845DE9"/>
    <w:rsid w:val="00851686"/>
    <w:rsid w:val="0086219A"/>
    <w:rsid w:val="00875638"/>
    <w:rsid w:val="00896772"/>
    <w:rsid w:val="00923733"/>
    <w:rsid w:val="00924A0F"/>
    <w:rsid w:val="00941F1D"/>
    <w:rsid w:val="009724D8"/>
    <w:rsid w:val="00995E1A"/>
    <w:rsid w:val="009C7C1A"/>
    <w:rsid w:val="00A07AC8"/>
    <w:rsid w:val="00A33A77"/>
    <w:rsid w:val="00A771C5"/>
    <w:rsid w:val="00AB088B"/>
    <w:rsid w:val="00AB1488"/>
    <w:rsid w:val="00AB3306"/>
    <w:rsid w:val="00AE4D31"/>
    <w:rsid w:val="00B12DA3"/>
    <w:rsid w:val="00B60CA0"/>
    <w:rsid w:val="00B64DCC"/>
    <w:rsid w:val="00B96B9F"/>
    <w:rsid w:val="00BB2695"/>
    <w:rsid w:val="00BE47DD"/>
    <w:rsid w:val="00C079B2"/>
    <w:rsid w:val="00C42C3E"/>
    <w:rsid w:val="00C75DF2"/>
    <w:rsid w:val="00CC7228"/>
    <w:rsid w:val="00CD4428"/>
    <w:rsid w:val="00D025F3"/>
    <w:rsid w:val="00D071B2"/>
    <w:rsid w:val="00D15C57"/>
    <w:rsid w:val="00D510CD"/>
    <w:rsid w:val="00D51C99"/>
    <w:rsid w:val="00DB6978"/>
    <w:rsid w:val="00DC0A6B"/>
    <w:rsid w:val="00DE3ECB"/>
    <w:rsid w:val="00DE59A2"/>
    <w:rsid w:val="00DF0758"/>
    <w:rsid w:val="00E04280"/>
    <w:rsid w:val="00E1246C"/>
    <w:rsid w:val="00E35916"/>
    <w:rsid w:val="00E5659D"/>
    <w:rsid w:val="00E82C69"/>
    <w:rsid w:val="00EC3994"/>
    <w:rsid w:val="00ED7C56"/>
    <w:rsid w:val="00F0579F"/>
    <w:rsid w:val="00F478E5"/>
    <w:rsid w:val="00F5029B"/>
    <w:rsid w:val="00F6248E"/>
    <w:rsid w:val="00F667F6"/>
    <w:rsid w:val="00FA7A89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1E0A"/>
  <w15:docId w15:val="{07362481-A00B-451F-A508-17C9E7D8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C5"/>
  </w:style>
  <w:style w:type="paragraph" w:styleId="2">
    <w:name w:val="heading 2"/>
    <w:basedOn w:val="a"/>
    <w:link w:val="20"/>
    <w:uiPriority w:val="9"/>
    <w:qFormat/>
    <w:rsid w:val="0083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659"/>
  </w:style>
  <w:style w:type="character" w:styleId="a4">
    <w:name w:val="Hyperlink"/>
    <w:basedOn w:val="a0"/>
    <w:uiPriority w:val="99"/>
    <w:semiHidden/>
    <w:unhideWhenUsed/>
    <w:rsid w:val="00834659"/>
    <w:rPr>
      <w:color w:val="0000FF"/>
      <w:u w:val="single"/>
    </w:rPr>
  </w:style>
  <w:style w:type="table" w:styleId="a5">
    <w:name w:val="Table Grid"/>
    <w:basedOn w:val="a1"/>
    <w:uiPriority w:val="59"/>
    <w:rsid w:val="00AB14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C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42C3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75DF2"/>
    <w:pPr>
      <w:ind w:left="720"/>
      <w:contextualSpacing/>
    </w:pPr>
  </w:style>
  <w:style w:type="paragraph" w:customStyle="1" w:styleId="ConsPlusNormal">
    <w:name w:val="ConsPlusNormal"/>
    <w:rsid w:val="007C3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5"/>
    <w:locked/>
    <w:rsid w:val="00E56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A71188AFB25462E8D5E4B6EB680B34AE24D26848A65F7359E1404E3BA8B5C9E1098823B3A96D8704C0Fy809O" TargetMode="External"/><Relationship Id="rId13" Type="http://schemas.openxmlformats.org/officeDocument/2006/relationships/hyperlink" Target="http://www.consultant.ru/document/cons_doc_LAW_314820/1a1719408a99f43738c30a453a74ddaf6ccd7ae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7AB23B1CD0B8603437E69D47D5141EF04642C3A3030BB404F7C957B0996D2DBD9817AEFF80DEF3470B30z521O" TargetMode="External"/><Relationship Id="rId12" Type="http://schemas.openxmlformats.org/officeDocument/2006/relationships/hyperlink" Target="http://www.consultant.ru/document/cons_doc_LAW_377782/da7a0ad0b13eec3665b7274d2a517a9f85d41730/" TargetMode="External"/><Relationship Id="rId17" Type="http://schemas.openxmlformats.org/officeDocument/2006/relationships/hyperlink" Target="http://www.consultant.ru/document/cons_doc_LAW_314820/ca24c3b3a2032a1f727146f988f406723bf9ea1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03&amp;dst=100035&amp;field=134&amp;date=25.01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6A71188AFB25462E8D5E4B6EB680B34AE24D26848A65F7359E1404E3BA8B5C9E1098823B3A96D8704C0Fy809O" TargetMode="External"/><Relationship Id="rId11" Type="http://schemas.openxmlformats.org/officeDocument/2006/relationships/hyperlink" Target="consultantplus://offline/ref=88133344A6F46D30C3FB0E9129B45C7E5C5FE983AE27EA5434A9480574F17F45AFA552F540A8C2FE1E54A6r9jFG" TargetMode="External"/><Relationship Id="rId5" Type="http://schemas.openxmlformats.org/officeDocument/2006/relationships/hyperlink" Target="consultantplus://offline/ref=6710FE08E902723CD25909C4136950E795FE6BE02440B005E30FE7FB81AE79FC67E90FCBAF9F562EC0BB58uBY1G" TargetMode="External"/><Relationship Id="rId15" Type="http://schemas.openxmlformats.org/officeDocument/2006/relationships/hyperlink" Target="https://login.consultant.ru/link/?req=doc&amp;base=LAW&amp;n=454103&amp;dst=100051&amp;field=134&amp;date=25.01.2024" TargetMode="External"/><Relationship Id="rId10" Type="http://schemas.openxmlformats.org/officeDocument/2006/relationships/hyperlink" Target="consultantplus://offline/ref=4E8B4ECA5B67BE13CF02D7F0B91163D23BFB5B1A953180D05B0E48089A092907C3C81230EAC9DCS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A71188AFB25462E8D5E4B6EB680B34AE24D26848A65F7359E1404E3BA8B5C9E1098823B3A96D8704C0Fy809O" TargetMode="External"/><Relationship Id="rId14" Type="http://schemas.openxmlformats.org/officeDocument/2006/relationships/hyperlink" Target="http://www.consultant.ru/document/cons_doc_LAW_1330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3606</Words>
  <Characters>20558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Отдельные категории граждан в случаях, предусмотренных законодательством Российс</vt:lpstr>
    </vt:vector>
  </TitlesOfParts>
  <Company/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USER00564123</dc:creator>
  <cp:keywords/>
  <dc:description/>
  <cp:lastModifiedBy>User</cp:lastModifiedBy>
  <cp:revision>108</cp:revision>
  <cp:lastPrinted>2024-03-12T06:15:00Z</cp:lastPrinted>
  <dcterms:created xsi:type="dcterms:W3CDTF">2016-02-01T08:57:00Z</dcterms:created>
  <dcterms:modified xsi:type="dcterms:W3CDTF">2024-03-12T06:19:00Z</dcterms:modified>
</cp:coreProperties>
</file>